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FEE" w:rsidRPr="000630A7" w:rsidRDefault="00253FEE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3FEE" w:rsidRPr="000630A7" w:rsidRDefault="0023334C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30A7"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253FEE" w:rsidRPr="000630A7" w:rsidRDefault="00253FEE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07E8" w:rsidRPr="000630A7" w:rsidRDefault="007207E8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30A7">
        <w:rPr>
          <w:rFonts w:ascii="Times New Roman" w:hAnsi="Times New Roman" w:cs="Times New Roman"/>
          <w:b/>
          <w:bCs/>
          <w:sz w:val="24"/>
          <w:szCs w:val="24"/>
        </w:rPr>
        <w:t>1.  Характеристика СПП</w:t>
      </w:r>
    </w:p>
    <w:tbl>
      <w:tblPr>
        <w:tblW w:w="10002" w:type="dxa"/>
        <w:tblInd w:w="-7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3"/>
        <w:gridCol w:w="6969"/>
      </w:tblGrid>
      <w:tr w:rsidR="007207E8" w:rsidRPr="000630A7" w:rsidTr="00B16F89">
        <w:trPr>
          <w:trHeight w:val="584"/>
        </w:trPr>
        <w:tc>
          <w:tcPr>
            <w:tcW w:w="303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1. Характер связи. </w:t>
            </w:r>
          </w:p>
        </w:tc>
        <w:tc>
          <w:tcPr>
            <w:tcW w:w="696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1. Связь синтаксически    неравноправных предикативных частей – главной и придаточной </w:t>
            </w:r>
          </w:p>
        </w:tc>
      </w:tr>
      <w:tr w:rsidR="007207E8" w:rsidRPr="000630A7" w:rsidTr="00B16F89">
        <w:trPr>
          <w:trHeight w:val="584"/>
        </w:trPr>
        <w:tc>
          <w:tcPr>
            <w:tcW w:w="303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2. Основные    средства связи. </w:t>
            </w:r>
          </w:p>
        </w:tc>
        <w:tc>
          <w:tcPr>
            <w:tcW w:w="696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2. Интонация,</w:t>
            </w:r>
          </w:p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    подчинительные союзы или</w:t>
            </w:r>
          </w:p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союзные слова (относительные </w:t>
            </w:r>
            <w:proofErr w:type="gramEnd"/>
          </w:p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    местоимения и наречия). </w:t>
            </w:r>
          </w:p>
        </w:tc>
      </w:tr>
      <w:tr w:rsidR="007207E8" w:rsidRPr="000630A7" w:rsidTr="00B16F89">
        <w:trPr>
          <w:trHeight w:val="584"/>
        </w:trPr>
        <w:tc>
          <w:tcPr>
            <w:tcW w:w="303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3. Место сре</w:t>
            </w:r>
            <w:proofErr w:type="gramStart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дств св</w:t>
            </w:r>
            <w:proofErr w:type="gramEnd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язи в предложении. </w:t>
            </w:r>
          </w:p>
        </w:tc>
        <w:tc>
          <w:tcPr>
            <w:tcW w:w="696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DEF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3. Подчинительные союзы и союзные слова входят в придаточную часть.</w:t>
            </w:r>
          </w:p>
        </w:tc>
      </w:tr>
      <w:tr w:rsidR="007207E8" w:rsidRPr="000630A7" w:rsidTr="00B16F89">
        <w:trPr>
          <w:trHeight w:val="584"/>
        </w:trPr>
        <w:tc>
          <w:tcPr>
            <w:tcW w:w="303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val="en-US" w:eastAsia="ru-RU"/>
              </w:rPr>
              <w:t>4</w:t>
            </w: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. Положение придаточной части.</w:t>
            </w:r>
          </w:p>
        </w:tc>
        <w:tc>
          <w:tcPr>
            <w:tcW w:w="696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CDDC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4</w:t>
            </w:r>
            <w:r w:rsidR="00253FEE"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. Перед главной частью</w:t>
            </w:r>
            <w:proofErr w:type="gramStart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:        (    ),[    ];</w:t>
            </w:r>
          </w:p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End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    </w:t>
            </w:r>
            <w:r w:rsidR="00253FEE"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после главной части</w:t>
            </w:r>
            <w:proofErr w:type="gramStart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:       [    ],(    );</w:t>
            </w:r>
            <w:proofErr w:type="gramEnd"/>
          </w:p>
          <w:p w:rsidR="007207E8" w:rsidRPr="000630A7" w:rsidRDefault="007207E8" w:rsidP="00B16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     </w:t>
            </w:r>
            <w:r w:rsidR="00253FEE"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>в середине главной части</w:t>
            </w:r>
            <w:proofErr w:type="gramStart"/>
            <w:r w:rsidRPr="000630A7">
              <w:rPr>
                <w:rFonts w:ascii="Times New Roman" w:eastAsia="Times New Roman" w:hAnsi="Times New Roman" w:cs="Times New Roman"/>
                <w:b/>
                <w:bCs/>
                <w:color w:val="381674"/>
                <w:kern w:val="24"/>
                <w:sz w:val="24"/>
                <w:szCs w:val="24"/>
                <w:lang w:eastAsia="ru-RU"/>
              </w:rPr>
              <w:t xml:space="preserve">:    [    ,(    ),    ]. </w:t>
            </w:r>
            <w:proofErr w:type="gramEnd"/>
          </w:p>
        </w:tc>
      </w:tr>
    </w:tbl>
    <w:p w:rsidR="00253FEE" w:rsidRPr="000630A7" w:rsidRDefault="007207E8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30A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253FEE" w:rsidRPr="000630A7" w:rsidRDefault="00253FEE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07E8" w:rsidRPr="000630A7" w:rsidRDefault="007207E8" w:rsidP="007207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30A7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0630A7">
        <w:rPr>
          <w:rFonts w:ascii="Times New Roman" w:hAnsi="Times New Roman" w:cs="Times New Roman"/>
          <w:bCs/>
          <w:sz w:val="24"/>
          <w:szCs w:val="24"/>
        </w:rPr>
        <w:t>комментируем каждый пункт таблицы примерами из текста</w:t>
      </w:r>
      <w:r w:rsidRPr="000630A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25090E" w:rsidRPr="000630A7" w:rsidRDefault="000630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090E" w:rsidRPr="000630A7" w:rsidSect="00872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07E8"/>
    <w:rsid w:val="000630A7"/>
    <w:rsid w:val="0023334C"/>
    <w:rsid w:val="00253FEE"/>
    <w:rsid w:val="0025713B"/>
    <w:rsid w:val="00493C54"/>
    <w:rsid w:val="007207E8"/>
    <w:rsid w:val="00872372"/>
    <w:rsid w:val="00F12ED6"/>
    <w:rsid w:val="00F5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Завуч</cp:lastModifiedBy>
  <cp:revision>7</cp:revision>
  <dcterms:created xsi:type="dcterms:W3CDTF">2016-09-25T10:43:00Z</dcterms:created>
  <dcterms:modified xsi:type="dcterms:W3CDTF">2016-09-26T04:44:00Z</dcterms:modified>
</cp:coreProperties>
</file>